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tblpY="1"/>
        <w:tblOverlap w:val="never"/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281"/>
        <w:gridCol w:w="146"/>
        <w:gridCol w:w="281"/>
        <w:gridCol w:w="286"/>
        <w:gridCol w:w="934"/>
        <w:gridCol w:w="279"/>
        <w:gridCol w:w="1223"/>
        <w:gridCol w:w="276"/>
        <w:gridCol w:w="972"/>
        <w:gridCol w:w="251"/>
        <w:gridCol w:w="277"/>
        <w:gridCol w:w="1236"/>
        <w:gridCol w:w="263"/>
        <w:gridCol w:w="524"/>
        <w:gridCol w:w="712"/>
      </w:tblGrid>
      <w:tr w:rsidR="00FD36DA" w:rsidTr="00027159">
        <w:trPr>
          <w:gridAfter w:val="6"/>
          <w:wAfter w:w="3263" w:type="dxa"/>
          <w:cantSplit/>
          <w:trHeight w:hRule="exact" w:val="425"/>
        </w:trPr>
        <w:tc>
          <w:tcPr>
            <w:tcW w:w="2832" w:type="dxa"/>
            <w:vMerge w:val="restart"/>
          </w:tcPr>
          <w:p w:rsidR="00FD36DA" w:rsidRDefault="00F94968" w:rsidP="00EE38B4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6DA">
              <w:t xml:space="preserve"> </w:t>
            </w:r>
          </w:p>
          <w:p w:rsidR="00620917" w:rsidRPr="00620917" w:rsidRDefault="00620917" w:rsidP="00EE38B4">
            <w:pPr>
              <w:pStyle w:val="CVNormal"/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620917">
              <w:rPr>
                <w:b/>
                <w:bCs/>
                <w:sz w:val="28"/>
                <w:szCs w:val="28"/>
                <w:lang w:val="fr-FR"/>
              </w:rPr>
              <w:t xml:space="preserve">Curriculum vitae </w:t>
            </w:r>
          </w:p>
          <w:p w:rsidR="00FD36DA" w:rsidRDefault="00620917" w:rsidP="00EE38B4">
            <w:pPr>
              <w:pStyle w:val="CVNormal"/>
              <w:jc w:val="right"/>
            </w:pPr>
            <w:proofErr w:type="spellStart"/>
            <w:r w:rsidRPr="00620917">
              <w:rPr>
                <w:sz w:val="28"/>
                <w:szCs w:val="28"/>
              </w:rPr>
              <w:t>Europass</w:t>
            </w:r>
            <w:proofErr w:type="spellEnd"/>
          </w:p>
        </w:tc>
        <w:tc>
          <w:tcPr>
            <w:tcW w:w="281" w:type="dxa"/>
          </w:tcPr>
          <w:p w:rsidR="00FD36DA" w:rsidRDefault="00FD36DA" w:rsidP="00EE38B4">
            <w:pPr>
              <w:pStyle w:val="CVNormal"/>
            </w:pPr>
          </w:p>
        </w:tc>
        <w:tc>
          <w:tcPr>
            <w:tcW w:w="4397" w:type="dxa"/>
            <w:gridSpan w:val="8"/>
            <w:vMerge w:val="restart"/>
          </w:tcPr>
          <w:p w:rsidR="00FD36DA" w:rsidRDefault="00FD36DA" w:rsidP="00EE38B4">
            <w:pPr>
              <w:pStyle w:val="CVNormal"/>
            </w:pPr>
          </w:p>
          <w:p w:rsidR="00102604" w:rsidRDefault="00F94968" w:rsidP="00EE38B4">
            <w:pPr>
              <w:pStyle w:val="CVNormal"/>
            </w:pPr>
            <w:r w:rsidRPr="00102604">
              <w:rPr>
                <w:noProof/>
                <w:lang w:eastAsia="ro-RO"/>
              </w:rPr>
              <w:drawing>
                <wp:inline distT="0" distB="0" distL="0" distR="0">
                  <wp:extent cx="1287780" cy="1699260"/>
                  <wp:effectExtent l="0" t="0" r="7620" b="0"/>
                  <wp:docPr id="1" name="Imagine 1" descr="Narcis M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rcis M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6DA" w:rsidTr="00027159">
        <w:trPr>
          <w:gridAfter w:val="6"/>
          <w:wAfter w:w="3263" w:type="dxa"/>
          <w:cantSplit/>
          <w:trHeight w:hRule="exact" w:val="2423"/>
        </w:trPr>
        <w:tc>
          <w:tcPr>
            <w:tcW w:w="2832" w:type="dxa"/>
            <w:vMerge/>
          </w:tcPr>
          <w:p w:rsidR="00FD36DA" w:rsidRDefault="00FD36DA" w:rsidP="00EE38B4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D36DA" w:rsidRDefault="00FD36DA" w:rsidP="00EE38B4">
            <w:pPr>
              <w:pStyle w:val="CVNormal"/>
            </w:pPr>
          </w:p>
        </w:tc>
        <w:tc>
          <w:tcPr>
            <w:tcW w:w="4397" w:type="dxa"/>
            <w:gridSpan w:val="8"/>
            <w:vMerge/>
          </w:tcPr>
          <w:p w:rsidR="00FD36DA" w:rsidRDefault="00FD36DA" w:rsidP="00EE38B4"/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4397" w:type="dxa"/>
            <w:gridSpan w:val="8"/>
          </w:tcPr>
          <w:p w:rsidR="00FD36DA" w:rsidRDefault="00FD36DA" w:rsidP="00EE38B4">
            <w:pPr>
              <w:pStyle w:val="CVSpacer"/>
            </w:pP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4397" w:type="dxa"/>
            <w:gridSpan w:val="8"/>
          </w:tcPr>
          <w:p w:rsidR="00FD36DA" w:rsidRDefault="00FD36DA" w:rsidP="00EE38B4">
            <w:pPr>
              <w:pStyle w:val="CVNormal"/>
            </w:pP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Heading2-FirstLine"/>
              <w:spacing w:before="0"/>
            </w:pPr>
            <w:r>
              <w:t>Nume / Prenume</w:t>
            </w:r>
          </w:p>
          <w:p w:rsidR="00AB7181" w:rsidRDefault="00AB7181" w:rsidP="00EE38B4">
            <w:pPr>
              <w:pStyle w:val="CVHeading2"/>
            </w:pPr>
          </w:p>
          <w:p w:rsidR="00AB7181" w:rsidRPr="00AB7181" w:rsidRDefault="00AB7181" w:rsidP="00EE38B4">
            <w:pPr>
              <w:jc w:val="both"/>
            </w:pPr>
            <w:r>
              <w:t xml:space="preserve">                              Locul actual de muncă</w:t>
            </w:r>
          </w:p>
        </w:tc>
        <w:tc>
          <w:tcPr>
            <w:tcW w:w="4397" w:type="dxa"/>
            <w:gridSpan w:val="8"/>
          </w:tcPr>
          <w:p w:rsidR="00FD36DA" w:rsidRDefault="004E47D4" w:rsidP="00EE38B4">
            <w:pPr>
              <w:pStyle w:val="CVMajor-FirstLine"/>
              <w:spacing w:before="0"/>
              <w:rPr>
                <w:sz w:val="40"/>
                <w:szCs w:val="40"/>
              </w:rPr>
            </w:pPr>
            <w:r w:rsidRPr="00DA6841">
              <w:rPr>
                <w:sz w:val="40"/>
                <w:szCs w:val="40"/>
              </w:rPr>
              <w:t>Mitu, Narcis Eduard</w:t>
            </w:r>
          </w:p>
          <w:p w:rsidR="00AB7181" w:rsidRPr="00AB7181" w:rsidRDefault="00AB7181" w:rsidP="00EE38B4">
            <w:pPr>
              <w:pStyle w:val="CVMajor"/>
            </w:pPr>
            <w:r>
              <w:t>Universitatea din Craiova</w:t>
            </w: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8460B6" w:rsidP="00EE38B4">
            <w:pPr>
              <w:pStyle w:val="CVHeading3"/>
            </w:pPr>
            <w:r>
              <w:t>Adresă</w:t>
            </w:r>
          </w:p>
        </w:tc>
        <w:tc>
          <w:tcPr>
            <w:tcW w:w="4397" w:type="dxa"/>
            <w:gridSpan w:val="8"/>
          </w:tcPr>
          <w:p w:rsidR="00FD36DA" w:rsidRDefault="004E47D4" w:rsidP="00EE38B4">
            <w:pPr>
              <w:pStyle w:val="CVNormal"/>
            </w:pPr>
            <w:r>
              <w:t xml:space="preserve">Str. </w:t>
            </w:r>
            <w:r w:rsidR="00AB7181">
              <w:t>A.I. Cuza, nr. 13, 200585,</w:t>
            </w:r>
            <w:r>
              <w:t xml:space="preserve"> Craiova, Dolj, România</w:t>
            </w: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EE38B4" w:rsidP="00EE38B4">
            <w:pPr>
              <w:pStyle w:val="CVHeading3"/>
            </w:pPr>
            <w:r>
              <w:t>Telefon</w:t>
            </w:r>
          </w:p>
        </w:tc>
        <w:tc>
          <w:tcPr>
            <w:tcW w:w="146" w:type="dxa"/>
          </w:tcPr>
          <w:p w:rsidR="00FD36DA" w:rsidRDefault="00FD36DA" w:rsidP="00EE38B4">
            <w:pPr>
              <w:pStyle w:val="CVNormal"/>
            </w:pPr>
          </w:p>
        </w:tc>
        <w:tc>
          <w:tcPr>
            <w:tcW w:w="567" w:type="dxa"/>
            <w:gridSpan w:val="2"/>
          </w:tcPr>
          <w:p w:rsidR="00FD36DA" w:rsidRDefault="00FD36DA" w:rsidP="00EE38B4">
            <w:pPr>
              <w:pStyle w:val="CVHeading3"/>
              <w:ind w:left="0"/>
              <w:jc w:val="left"/>
            </w:pPr>
            <w:r>
              <w:t>Mobil:</w:t>
            </w:r>
          </w:p>
        </w:tc>
        <w:tc>
          <w:tcPr>
            <w:tcW w:w="3684" w:type="dxa"/>
            <w:gridSpan w:val="5"/>
          </w:tcPr>
          <w:p w:rsidR="00FD36DA" w:rsidRDefault="004E47D4" w:rsidP="00EE38B4">
            <w:pPr>
              <w:pStyle w:val="CVNormal"/>
              <w:ind w:left="0"/>
            </w:pPr>
            <w:r>
              <w:t>0745962107</w:t>
            </w: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8460B6" w:rsidP="00EE38B4">
            <w:pPr>
              <w:pStyle w:val="CVHeading3"/>
            </w:pPr>
            <w:r>
              <w:t>E-mail</w:t>
            </w:r>
          </w:p>
        </w:tc>
        <w:tc>
          <w:tcPr>
            <w:tcW w:w="4397" w:type="dxa"/>
            <w:gridSpan w:val="8"/>
          </w:tcPr>
          <w:p w:rsidR="00FD36DA" w:rsidRDefault="00601980" w:rsidP="00EE38B4">
            <w:pPr>
              <w:pStyle w:val="CVNormal"/>
            </w:pPr>
            <w:r w:rsidRPr="00601980">
              <w:t>narcis.mitu@edu.ucv.ro</w:t>
            </w: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4397" w:type="dxa"/>
            <w:gridSpan w:val="8"/>
          </w:tcPr>
          <w:p w:rsidR="00FD36DA" w:rsidRDefault="00FD36DA" w:rsidP="00EE38B4">
            <w:pPr>
              <w:pStyle w:val="CVSpacer"/>
            </w:pP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EE38B4" w:rsidP="00EE38B4">
            <w:pPr>
              <w:pStyle w:val="CVHeading3-FirstLine"/>
              <w:spacing w:before="0"/>
            </w:pPr>
            <w:r>
              <w:t>Naționalitatea</w:t>
            </w:r>
          </w:p>
        </w:tc>
        <w:tc>
          <w:tcPr>
            <w:tcW w:w="4397" w:type="dxa"/>
            <w:gridSpan w:val="8"/>
          </w:tcPr>
          <w:p w:rsidR="00FD36DA" w:rsidRDefault="004E47D4" w:rsidP="00EE38B4">
            <w:pPr>
              <w:pStyle w:val="CVNormal"/>
            </w:pPr>
            <w:r>
              <w:t>română</w:t>
            </w: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4397" w:type="dxa"/>
            <w:gridSpan w:val="8"/>
          </w:tcPr>
          <w:p w:rsidR="00FD36DA" w:rsidRDefault="00FD36DA" w:rsidP="00EE38B4">
            <w:pPr>
              <w:pStyle w:val="CVSpacer"/>
            </w:pP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Heading3-FirstLine"/>
              <w:spacing w:before="0"/>
            </w:pPr>
            <w:r>
              <w:t xml:space="preserve">Data </w:t>
            </w:r>
            <w:proofErr w:type="spellStart"/>
            <w:r>
              <w:t>naşterii</w:t>
            </w:r>
            <w:proofErr w:type="spellEnd"/>
          </w:p>
        </w:tc>
        <w:tc>
          <w:tcPr>
            <w:tcW w:w="4397" w:type="dxa"/>
            <w:gridSpan w:val="8"/>
          </w:tcPr>
          <w:p w:rsidR="00FD36DA" w:rsidRDefault="004E47D4" w:rsidP="00EE38B4">
            <w:pPr>
              <w:pStyle w:val="CVNormal"/>
            </w:pPr>
            <w:r>
              <w:t>18 octombrie 1969</w:t>
            </w:r>
          </w:p>
        </w:tc>
      </w:tr>
      <w:tr w:rsidR="00FD36DA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4397" w:type="dxa"/>
            <w:gridSpan w:val="8"/>
          </w:tcPr>
          <w:p w:rsidR="00FD36DA" w:rsidRDefault="00FD36DA" w:rsidP="00EE38B4">
            <w:pPr>
              <w:pStyle w:val="CVSpacer"/>
            </w:pPr>
          </w:p>
        </w:tc>
      </w:tr>
      <w:tr w:rsidR="00EE38B4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Pr="00070912" w:rsidRDefault="00EE38B4" w:rsidP="00EE38B4">
            <w:pPr>
              <w:pStyle w:val="CVSpacer"/>
              <w:jc w:val="right"/>
              <w:rPr>
                <w:sz w:val="20"/>
              </w:rPr>
            </w:pPr>
            <w:r>
              <w:rPr>
                <w:sz w:val="20"/>
              </w:rPr>
              <w:t>Locul de muncă</w:t>
            </w:r>
          </w:p>
          <w:p w:rsidR="00EE38B4" w:rsidRPr="00070912" w:rsidRDefault="00EE38B4" w:rsidP="00EE38B4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4397" w:type="dxa"/>
            <w:gridSpan w:val="8"/>
          </w:tcPr>
          <w:p w:rsidR="00EE38B4" w:rsidRPr="001B1B0F" w:rsidRDefault="00EE38B4" w:rsidP="00EE38B4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 xml:space="preserve">Universitatea din Craiova, FEAA, </w:t>
            </w:r>
            <w:r w:rsidR="008460B6">
              <w:rPr>
                <w:sz w:val="20"/>
              </w:rPr>
              <w:t>Departamentul FBAE</w:t>
            </w:r>
          </w:p>
        </w:tc>
      </w:tr>
      <w:tr w:rsidR="00EE38B4" w:rsidTr="00027159">
        <w:trPr>
          <w:gridAfter w:val="6"/>
          <w:wAfter w:w="3263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</w:p>
        </w:tc>
        <w:tc>
          <w:tcPr>
            <w:tcW w:w="4397" w:type="dxa"/>
            <w:gridSpan w:val="8"/>
            <w:tcBorders>
              <w:left w:val="single" w:sz="4" w:space="0" w:color="auto"/>
            </w:tcBorders>
          </w:tcPr>
          <w:p w:rsidR="00EE38B4" w:rsidRPr="009142BD" w:rsidRDefault="00EE38B4" w:rsidP="00EE38B4">
            <w:pPr>
              <w:pStyle w:val="CVNormal"/>
              <w:rPr>
                <w:b/>
                <w:i/>
                <w:sz w:val="22"/>
                <w:szCs w:val="22"/>
              </w:rPr>
            </w:pPr>
          </w:p>
        </w:tc>
      </w:tr>
      <w:tr w:rsidR="00EE38B4" w:rsidTr="00027159">
        <w:trPr>
          <w:gridAfter w:val="6"/>
          <w:wAfter w:w="3263" w:type="dxa"/>
          <w:cantSplit/>
          <w:trHeight w:val="40"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4397" w:type="dxa"/>
            <w:gridSpan w:val="8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6"/>
          <w:wAfter w:w="3263" w:type="dxa"/>
          <w:cantSplit/>
          <w:trHeight w:val="40"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4397" w:type="dxa"/>
            <w:gridSpan w:val="8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B03483" w:rsidP="00EE38B4">
            <w:pPr>
              <w:pStyle w:val="CVHeading1"/>
              <w:spacing w:before="0"/>
            </w:pPr>
            <w:r>
              <w:t>Experiența</w:t>
            </w:r>
            <w:r w:rsidR="00EE38B4">
              <w:t xml:space="preserve"> profesională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A35E31" w:rsidP="00EE38B4">
            <w:pPr>
              <w:pStyle w:val="CVNormal-FirstLine"/>
              <w:spacing w:before="0"/>
            </w:pPr>
            <w:r>
              <w:rPr>
                <w:b/>
              </w:rPr>
              <w:t>30</w:t>
            </w:r>
            <w:r w:rsidR="00EE38B4">
              <w:rPr>
                <w:b/>
              </w:rPr>
              <w:t xml:space="preserve"> </w:t>
            </w:r>
            <w:r w:rsidR="00EE38B4">
              <w:t>ani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2009 – prezent – conferențiar;</w:t>
            </w:r>
          </w:p>
          <w:p w:rsidR="00EE38B4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2005 – 2009 – lector;</w:t>
            </w:r>
          </w:p>
          <w:p w:rsidR="00EE38B4" w:rsidRPr="000D69CD" w:rsidRDefault="00EE38B4" w:rsidP="00A35E31">
            <w:pPr>
              <w:pStyle w:val="CVNormal"/>
              <w:rPr>
                <w:b/>
              </w:rPr>
            </w:pPr>
            <w:r w:rsidRPr="000D69CD">
              <w:rPr>
                <w:b/>
              </w:rPr>
              <w:t xml:space="preserve">martie 2003 </w:t>
            </w:r>
            <w:r>
              <w:rPr>
                <w:b/>
              </w:rPr>
              <w:t>–</w:t>
            </w:r>
            <w:r w:rsidRPr="000D69CD">
              <w:rPr>
                <w:b/>
              </w:rPr>
              <w:t xml:space="preserve"> </w:t>
            </w:r>
            <w:r w:rsidR="00A35E31">
              <w:rPr>
                <w:b/>
              </w:rPr>
              <w:t>2005 –asistent.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proofErr w:type="spellStart"/>
            <w:r>
              <w:t>Funcţia</w:t>
            </w:r>
            <w:proofErr w:type="spellEnd"/>
            <w:r>
              <w:t xml:space="preserve"> sau postul ocupat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asistent/lector/</w:t>
            </w:r>
            <w:r w:rsidRPr="00335C4B">
              <w:rPr>
                <w:b/>
              </w:rPr>
              <w:t>conferențiar universitar doctor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proofErr w:type="spellStart"/>
            <w:r>
              <w:t>Activităţi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responsabilităţi</w:t>
            </w:r>
            <w:proofErr w:type="spellEnd"/>
            <w:r>
              <w:t xml:space="preserve"> principale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A2120C" w:rsidRDefault="00EE38B4" w:rsidP="00B03483">
            <w:pPr>
              <w:pStyle w:val="CVNormal"/>
            </w:pPr>
            <w:r>
              <w:t xml:space="preserve">Predare/seminarizare:  </w:t>
            </w:r>
            <w:r w:rsidRPr="002763BF">
              <w:rPr>
                <w:b/>
                <w:i/>
              </w:rPr>
              <w:t>Finanțe publice, Finanțele instituțiilor publice</w:t>
            </w:r>
            <w:r>
              <w:t xml:space="preserve">, </w:t>
            </w:r>
            <w:r w:rsidRPr="002763BF">
              <w:rPr>
                <w:b/>
                <w:i/>
              </w:rPr>
              <w:t>Gestiunea financiara a instituțiilor publice</w:t>
            </w:r>
            <w:r>
              <w:t xml:space="preserve">, </w:t>
            </w:r>
            <w:r w:rsidRPr="002763BF">
              <w:rPr>
                <w:b/>
                <w:i/>
              </w:rPr>
              <w:t xml:space="preserve">Buget </w:t>
            </w:r>
            <w:proofErr w:type="spellStart"/>
            <w:r w:rsidRPr="002763BF">
              <w:rPr>
                <w:b/>
                <w:i/>
              </w:rPr>
              <w:t>şi</w:t>
            </w:r>
            <w:proofErr w:type="spellEnd"/>
            <w:r w:rsidRPr="002763BF">
              <w:rPr>
                <w:b/>
                <w:i/>
              </w:rPr>
              <w:t xml:space="preserve"> Trezorerie</w:t>
            </w:r>
            <w:r>
              <w:rPr>
                <w:b/>
                <w:i/>
              </w:rPr>
              <w:t xml:space="preserve"> publică, </w:t>
            </w:r>
            <w:r w:rsidR="00B03483">
              <w:rPr>
                <w:b/>
                <w:i/>
              </w:rPr>
              <w:t>Fiscalitate etc.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Numele </w:t>
            </w:r>
            <w:proofErr w:type="spellStart"/>
            <w:r>
              <w:t>şi</w:t>
            </w:r>
            <w:proofErr w:type="spellEnd"/>
            <w:r>
              <w:t xml:space="preserve"> adresa angajatorului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Universitatea din Craiova, Facultatea de Economie si Administrarea Afacerilor, str. A. I. Cuza, nr. 13, cod poștal 200585, Craiova, Dolj, Romania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Tipul </w:t>
            </w:r>
            <w:proofErr w:type="spellStart"/>
            <w:r>
              <w:t>activităţii</w:t>
            </w:r>
            <w:proofErr w:type="spellEnd"/>
            <w:r>
              <w:t xml:space="preserve"> sau sectorul de activitate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Învățământ superior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422268" w:rsidRDefault="00EE38B4" w:rsidP="00EE38B4">
            <w:pPr>
              <w:pStyle w:val="CVNormal"/>
              <w:rPr>
                <w:b/>
              </w:rPr>
            </w:pPr>
            <w:r w:rsidRPr="00422268">
              <w:rPr>
                <w:b/>
              </w:rPr>
              <w:t xml:space="preserve">2012 – 2016 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proofErr w:type="spellStart"/>
            <w:r>
              <w:t>Funcţia</w:t>
            </w:r>
            <w:proofErr w:type="spellEnd"/>
            <w:r>
              <w:t xml:space="preserve"> sau postul ocupat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 w:rsidRPr="00484370">
              <w:rPr>
                <w:b/>
              </w:rPr>
              <w:t>Membru al Departamentului Fonduri Europene</w:t>
            </w:r>
            <w:r>
              <w:rPr>
                <w:b/>
              </w:rPr>
              <w:t xml:space="preserve"> (coordonator de programe)</w:t>
            </w:r>
            <w:r>
              <w:t>, Decizia din 02.05.2012 a directorului Departamentului de Fonduri Europene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 w:rsidRPr="00D778DD">
              <w:t xml:space="preserve">Principalele </w:t>
            </w:r>
            <w:proofErr w:type="spellStart"/>
            <w:r w:rsidRPr="00D778DD">
              <w:t>activitati</w:t>
            </w:r>
            <w:proofErr w:type="spellEnd"/>
            <w:r w:rsidRPr="00D778DD">
              <w:t xml:space="preserve"> si </w:t>
            </w:r>
            <w:proofErr w:type="spellStart"/>
            <w:r w:rsidRPr="00D778DD">
              <w:t>responsabilitati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Management de proiecte – coordonare, scriere, monitorizare, implementare, evaluare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Pr="00D778DD" w:rsidRDefault="00EE38B4" w:rsidP="00EE38B4">
            <w:pPr>
              <w:pStyle w:val="CVHeading3"/>
            </w:pPr>
            <w:r w:rsidRPr="00D778DD">
              <w:t>Numele si adresa angajatorului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Universitatea din Craiova, Facultatea de Economie si Administrarea Afacerilor, str. A. I. Cuza, nr. 13, cod </w:t>
            </w:r>
            <w:proofErr w:type="spellStart"/>
            <w:r>
              <w:t>postal</w:t>
            </w:r>
            <w:proofErr w:type="spellEnd"/>
            <w:r>
              <w:t xml:space="preserve"> 200585, Craiova, Dolj, Romania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Pr="00D778DD" w:rsidRDefault="00EE38B4" w:rsidP="00EE38B4">
            <w:pPr>
              <w:pStyle w:val="CVHeading3"/>
            </w:pPr>
            <w:r w:rsidRPr="00D778DD">
              <w:t xml:space="preserve">Tipul </w:t>
            </w:r>
            <w:proofErr w:type="spellStart"/>
            <w:r w:rsidRPr="00D778DD">
              <w:t>activitatii</w:t>
            </w:r>
            <w:proofErr w:type="spellEnd"/>
            <w:r w:rsidRPr="00D778DD">
              <w:t xml:space="preserve"> sau sectorul de activitate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422268" w:rsidRDefault="00EE38B4" w:rsidP="00EE38B4">
            <w:pPr>
              <w:pStyle w:val="CVNormal"/>
            </w:pPr>
            <w:r w:rsidRPr="00422268">
              <w:t>Cercetare, management de proiecte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r w:rsidRPr="00DD23FB">
              <w:rPr>
                <w:noProof/>
                <w:lang w:eastAsia="ro-RO"/>
              </w:rPr>
              <w:drawing>
                <wp:anchor distT="0" distB="0" distL="114300" distR="114300" simplePos="0" relativeHeight="251676160" behindDoc="1" locked="0" layoutInCell="1" allowOverlap="1" wp14:anchorId="4352C5A2" wp14:editId="5974BCDB">
                  <wp:simplePos x="0" y="0"/>
                  <wp:positionH relativeFrom="column">
                    <wp:posOffset>6119495</wp:posOffset>
                  </wp:positionH>
                  <wp:positionV relativeFrom="paragraph">
                    <wp:posOffset>10012680</wp:posOffset>
                  </wp:positionV>
                  <wp:extent cx="830024" cy="626745"/>
                  <wp:effectExtent l="0" t="0" r="8255" b="1905"/>
                  <wp:wrapNone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24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r w:rsidRPr="00DD23FB">
              <w:rPr>
                <w:noProof/>
                <w:lang w:eastAsia="ro-RO"/>
              </w:rPr>
              <w:drawing>
                <wp:anchor distT="0" distB="0" distL="114300" distR="114300" simplePos="0" relativeHeight="251677184" behindDoc="1" locked="0" layoutInCell="1" allowOverlap="1" wp14:anchorId="6E7DF1B3" wp14:editId="70AE5F8D">
                  <wp:simplePos x="0" y="0"/>
                  <wp:positionH relativeFrom="column">
                    <wp:posOffset>6119495</wp:posOffset>
                  </wp:positionH>
                  <wp:positionV relativeFrom="paragraph">
                    <wp:posOffset>10012680</wp:posOffset>
                  </wp:positionV>
                  <wp:extent cx="830024" cy="626745"/>
                  <wp:effectExtent l="0" t="0" r="8255" b="1905"/>
                  <wp:wrapNone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24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0D69CD" w:rsidRDefault="00EE38B4" w:rsidP="00EE38B4">
            <w:pPr>
              <w:pStyle w:val="CVNormal"/>
              <w:rPr>
                <w:b/>
              </w:rPr>
            </w:pPr>
            <w:r w:rsidRPr="000D69CD">
              <w:rPr>
                <w:b/>
              </w:rPr>
              <w:t xml:space="preserve">august 1994 – februarie 2003  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proofErr w:type="spellStart"/>
            <w:r>
              <w:t>Funcţia</w:t>
            </w:r>
            <w:proofErr w:type="spellEnd"/>
            <w:r>
              <w:t xml:space="preserve"> sau postul ocupat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B03483" w:rsidP="00EE38B4">
            <w:pPr>
              <w:pStyle w:val="CVNormal"/>
            </w:pPr>
            <w:r>
              <w:t>Funcționar</w:t>
            </w:r>
            <w:r w:rsidR="00EE38B4">
              <w:t xml:space="preserve"> public cu </w:t>
            </w:r>
            <w:r>
              <w:t>funcții</w:t>
            </w:r>
            <w:r w:rsidR="00EE38B4">
              <w:t xml:space="preserve"> de conducere: </w:t>
            </w:r>
            <w:r w:rsidR="00EE38B4">
              <w:rPr>
                <w:b/>
                <w:i/>
              </w:rPr>
              <w:t>Șef serviciu</w:t>
            </w:r>
            <w:r w:rsidR="00A35E31">
              <w:rPr>
                <w:b/>
                <w:i/>
              </w:rPr>
              <w:t xml:space="preserve"> </w:t>
            </w:r>
            <w:r w:rsidR="00A35E31" w:rsidRPr="00A35E31">
              <w:rPr>
                <w:i/>
              </w:rPr>
              <w:t>(cu sarcini în domeniul controlului fiscal și al administrării veniturilor publice)</w:t>
            </w:r>
            <w:r w:rsidR="00EE38B4">
              <w:rPr>
                <w:b/>
                <w:i/>
              </w:rPr>
              <w:t>, D</w:t>
            </w:r>
            <w:r w:rsidR="00EE38B4" w:rsidRPr="002763BF">
              <w:rPr>
                <w:b/>
                <w:i/>
              </w:rPr>
              <w:t>irector executiv adjunct</w:t>
            </w:r>
            <w:r w:rsidR="00A35E31">
              <w:rPr>
                <w:b/>
                <w:i/>
              </w:rPr>
              <w:t xml:space="preserve"> </w:t>
            </w:r>
            <w:r w:rsidR="00A35E31" w:rsidRPr="00A35E31">
              <w:rPr>
                <w:i/>
              </w:rPr>
              <w:t>(cu sarcini în domeniul administrării veniturilor și al Trezoreriei Statului)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proofErr w:type="spellStart"/>
            <w:r>
              <w:t>Activităţi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responsabilităţi</w:t>
            </w:r>
            <w:proofErr w:type="spellEnd"/>
            <w:r>
              <w:t xml:space="preserve"> principale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A2120C" w:rsidRDefault="00EE38B4" w:rsidP="00EE38B4">
            <w:pPr>
              <w:pStyle w:val="CVNormal"/>
            </w:pPr>
            <w:r>
              <w:t xml:space="preserve">Gestionarea din punct de vedere fiscal a </w:t>
            </w:r>
            <w:r w:rsidR="00A35E31">
              <w:t>părții de nord a județului Argeș (</w:t>
            </w:r>
            <w:r>
              <w:t>regiunii Muscel</w:t>
            </w:r>
            <w:r w:rsidR="00A35E31">
              <w:t>)</w:t>
            </w:r>
            <w:r>
              <w:t xml:space="preserve"> </w:t>
            </w:r>
            <w:r w:rsidR="00B03483">
              <w:t>și</w:t>
            </w:r>
            <w:r>
              <w:t xml:space="preserve"> asigurarea managementului </w:t>
            </w:r>
            <w:r w:rsidR="00B03483">
              <w:t>Administrației</w:t>
            </w:r>
            <w:r>
              <w:t xml:space="preserve"> </w:t>
            </w:r>
            <w:r w:rsidR="00B03483">
              <w:t>Finanțelor Publice - Câ</w:t>
            </w:r>
            <w:r>
              <w:t>mpulung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Numele </w:t>
            </w:r>
            <w:proofErr w:type="spellStart"/>
            <w:r>
              <w:t>şi</w:t>
            </w:r>
            <w:proofErr w:type="spellEnd"/>
            <w:r>
              <w:t xml:space="preserve"> adresa angajatorului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2763BF" w:rsidRDefault="00B03483" w:rsidP="00EE38B4">
            <w:pPr>
              <w:pStyle w:val="CVNormal"/>
              <w:rPr>
                <w:b/>
                <w:i/>
              </w:rPr>
            </w:pPr>
            <w:r>
              <w:rPr>
                <w:b/>
                <w:i/>
              </w:rPr>
              <w:t>Direcția</w:t>
            </w:r>
            <w:r w:rsidR="00EE38B4">
              <w:rPr>
                <w:b/>
                <w:i/>
              </w:rPr>
              <w:t xml:space="preserve"> Generală</w:t>
            </w:r>
            <w:r w:rsidR="00EE38B4" w:rsidRPr="002763BF">
              <w:rPr>
                <w:b/>
                <w:i/>
              </w:rPr>
              <w:t xml:space="preserve"> a </w:t>
            </w:r>
            <w:r w:rsidRPr="002763BF">
              <w:rPr>
                <w:b/>
                <w:i/>
              </w:rPr>
              <w:t>Finanțelor</w:t>
            </w:r>
            <w:r w:rsidR="00EE38B4" w:rsidRPr="002763BF">
              <w:rPr>
                <w:b/>
                <w:i/>
              </w:rPr>
              <w:t xml:space="preserve"> Publice - </w:t>
            </w:r>
            <w:r w:rsidRPr="002763BF">
              <w:rPr>
                <w:b/>
                <w:i/>
              </w:rPr>
              <w:t>Argeș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Tipul </w:t>
            </w:r>
            <w:proofErr w:type="spellStart"/>
            <w:r>
              <w:t>activităţii</w:t>
            </w:r>
            <w:proofErr w:type="spellEnd"/>
            <w:r>
              <w:t xml:space="preserve"> sau sectorul de activitate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Sectorul public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1"/>
              <w:spacing w:before="0"/>
            </w:pPr>
            <w:proofErr w:type="spellStart"/>
            <w:r>
              <w:lastRenderedPageBreak/>
              <w:t>Educaţie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formare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-FirstLine"/>
              <w:spacing w:before="0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obţinută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Certificat de absolvire Seria L, nr. 00143571 - competență: </w:t>
            </w:r>
            <w:r w:rsidRPr="005E4B6F">
              <w:rPr>
                <w:b/>
              </w:rPr>
              <w:t>Formator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2012</w:t>
            </w:r>
          </w:p>
        </w:tc>
      </w:tr>
      <w:tr w:rsidR="00EE38B4" w:rsidTr="00027159">
        <w:trPr>
          <w:gridAfter w:val="1"/>
          <w:wAfter w:w="712" w:type="dxa"/>
          <w:cantSplit/>
          <w:trHeight w:val="584"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obţinută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Certificat de absolvire Seria G, nr. 00351108 – competență: </w:t>
            </w:r>
            <w:r w:rsidRPr="005E4B6F">
              <w:rPr>
                <w:b/>
              </w:rPr>
              <w:t>Comunicare în limba engleza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2010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obţinută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 w:rsidRPr="00DD33D1">
              <w:t xml:space="preserve">Certificat de absolvire Seria F, nr. 0126589 – competență: </w:t>
            </w:r>
            <w:r w:rsidRPr="005E4B6F">
              <w:rPr>
                <w:b/>
              </w:rPr>
              <w:t>Formator de formatori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DD33D1" w:rsidRDefault="00EE38B4" w:rsidP="00EE38B4">
            <w:pPr>
              <w:pStyle w:val="CVNormal"/>
              <w:ind w:left="0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  <w:ind w:left="0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A35E31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2001 - 2006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obţinută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Doctor în </w:t>
            </w:r>
            <w:r w:rsidR="00B03483">
              <w:t>științe</w:t>
            </w:r>
            <w:r>
              <w:t xml:space="preserve"> economice în domeniul „Contabilitate” cu teza „</w:t>
            </w:r>
            <w:r w:rsidRPr="00102604">
              <w:rPr>
                <w:b/>
                <w:i/>
              </w:rPr>
              <w:t xml:space="preserve">Managementul contabil privind gestiunea </w:t>
            </w:r>
            <w:proofErr w:type="spellStart"/>
            <w:r w:rsidRPr="00102604">
              <w:rPr>
                <w:b/>
                <w:i/>
              </w:rPr>
              <w:t>obţinerii</w:t>
            </w:r>
            <w:proofErr w:type="spellEnd"/>
            <w:r w:rsidRPr="00102604">
              <w:rPr>
                <w:b/>
                <w:i/>
              </w:rPr>
              <w:t xml:space="preserve"> </w:t>
            </w:r>
            <w:proofErr w:type="spellStart"/>
            <w:r w:rsidRPr="00102604">
              <w:rPr>
                <w:b/>
                <w:i/>
              </w:rPr>
              <w:t>şi</w:t>
            </w:r>
            <w:proofErr w:type="spellEnd"/>
            <w:r w:rsidRPr="00102604">
              <w:rPr>
                <w:b/>
                <w:i/>
              </w:rPr>
              <w:t xml:space="preserve"> valorificării </w:t>
            </w:r>
            <w:proofErr w:type="spellStart"/>
            <w:r w:rsidRPr="00102604">
              <w:rPr>
                <w:b/>
                <w:i/>
              </w:rPr>
              <w:t>producţiei</w:t>
            </w:r>
            <w:proofErr w:type="spellEnd"/>
            <w:r w:rsidRPr="00102604">
              <w:rPr>
                <w:b/>
                <w:i/>
              </w:rPr>
              <w:t xml:space="preserve"> în industria de autoturisme</w:t>
            </w:r>
            <w:r>
              <w:t>”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Disciplinele principale studiate / </w:t>
            </w:r>
            <w:proofErr w:type="spellStart"/>
            <w:r>
              <w:t>competenţe</w:t>
            </w:r>
            <w:proofErr w:type="spellEnd"/>
            <w:r>
              <w:t xml:space="preserve"> profesionale dobândite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Contabilitate financiară; Management contabil; Managementul întreprinderii; Managementul </w:t>
            </w:r>
            <w:proofErr w:type="spellStart"/>
            <w:r>
              <w:t>calităţii</w:t>
            </w:r>
            <w:proofErr w:type="spellEnd"/>
            <w:r>
              <w:t xml:space="preserve">; Analiza financiara; Gestiunea financiară a întreprinderii; </w:t>
            </w:r>
            <w:r w:rsidRPr="005E4B6F">
              <w:rPr>
                <w:b/>
              </w:rPr>
              <w:t>Finanțe publice și private; Finanțele instituțiilor publice; Buget și Trezorerie publică; Proceduri fiscale; Fiscalitate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Numele </w:t>
            </w:r>
            <w:proofErr w:type="spellStart"/>
            <w:r>
              <w:t>şi</w:t>
            </w:r>
            <w:proofErr w:type="spellEnd"/>
            <w:r>
              <w:t xml:space="preserve"> tipul </w:t>
            </w:r>
            <w:proofErr w:type="spellStart"/>
            <w:r>
              <w:t>instituţiei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/ furnizorului de formare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Universitatea din Craiova, Facultatea de Economie si Administrarea Afacerilor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 w:rsidRPr="008F0835">
              <w:rPr>
                <w:b/>
              </w:rPr>
              <w:t>1999 - 2000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obţinută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8664C0" w:rsidP="00EE38B4">
            <w:pPr>
              <w:pStyle w:val="CVNormal"/>
            </w:pPr>
            <w:r>
              <w:t xml:space="preserve">Studii </w:t>
            </w:r>
            <w:r w:rsidR="00EE38B4">
              <w:t xml:space="preserve">postuniversitare – </w:t>
            </w:r>
            <w:r w:rsidR="00EE38B4">
              <w:rPr>
                <w:b/>
                <w:i/>
              </w:rPr>
              <w:t>M</w:t>
            </w:r>
            <w:r w:rsidR="00EE38B4" w:rsidRPr="002763BF">
              <w:rPr>
                <w:b/>
                <w:i/>
              </w:rPr>
              <w:t>anagement financiar-contabil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Disciplinele principale studiate / </w:t>
            </w:r>
            <w:proofErr w:type="spellStart"/>
            <w:r>
              <w:t>competenţe</w:t>
            </w:r>
            <w:proofErr w:type="spellEnd"/>
            <w:r>
              <w:t xml:space="preserve"> profesionale dobândite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Aprofundarea </w:t>
            </w:r>
            <w:r w:rsidR="00B03483">
              <w:t>cunoștințelor</w:t>
            </w:r>
            <w:r>
              <w:t xml:space="preserve"> teoretice </w:t>
            </w:r>
            <w:proofErr w:type="spellStart"/>
            <w:r>
              <w:t>şi</w:t>
            </w:r>
            <w:proofErr w:type="spellEnd"/>
            <w:r>
              <w:t xml:space="preserve"> practice </w:t>
            </w:r>
            <w:proofErr w:type="spellStart"/>
            <w:r>
              <w:t>obţinute</w:t>
            </w:r>
            <w:proofErr w:type="spellEnd"/>
            <w:r>
              <w:t xml:space="preserve"> anterior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Numele </w:t>
            </w:r>
            <w:proofErr w:type="spellStart"/>
            <w:r>
              <w:t>şi</w:t>
            </w:r>
            <w:proofErr w:type="spellEnd"/>
            <w:r>
              <w:t xml:space="preserve"> tipul </w:t>
            </w:r>
            <w:proofErr w:type="spellStart"/>
            <w:r>
              <w:t>instituţiei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/ furnizorului de formare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Universitatea din Craiova, Facultatea de Economie si Administrarea Afacerilor, Institutul European de Administrare a Afacerilor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 w:rsidRPr="008F0835">
              <w:rPr>
                <w:b/>
              </w:rPr>
              <w:t>1989 - 1994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obţinută</w:t>
            </w:r>
            <w:proofErr w:type="spellEnd"/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Economist/ Specializare: </w:t>
            </w:r>
            <w:r w:rsidRPr="002763BF">
              <w:rPr>
                <w:b/>
                <w:i/>
              </w:rPr>
              <w:t>Finante - Contabilitate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Disciplinele principale studiate / </w:t>
            </w:r>
            <w:proofErr w:type="spellStart"/>
            <w:r>
              <w:t>competenţe</w:t>
            </w:r>
            <w:proofErr w:type="spellEnd"/>
            <w:r>
              <w:t xml:space="preserve"> profesionale dobândite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- contabilitate</w:t>
            </w:r>
          </w:p>
          <w:p w:rsidR="00EE38B4" w:rsidRDefault="00EE38B4" w:rsidP="00EE38B4">
            <w:pPr>
              <w:pStyle w:val="CVNormal"/>
            </w:pPr>
            <w:r>
              <w:t>- finante private</w:t>
            </w:r>
          </w:p>
          <w:p w:rsidR="00EE38B4" w:rsidRDefault="00EE38B4" w:rsidP="00EE38B4">
            <w:pPr>
              <w:pStyle w:val="CVNormal"/>
            </w:pPr>
            <w:r>
              <w:t>- fiscalitate</w:t>
            </w:r>
          </w:p>
          <w:p w:rsidR="00EE38B4" w:rsidRDefault="00EE38B4" w:rsidP="00EE38B4">
            <w:pPr>
              <w:pStyle w:val="CVNormal"/>
            </w:pPr>
            <w:r>
              <w:t>- finante publice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 xml:space="preserve">Numele </w:t>
            </w:r>
            <w:proofErr w:type="spellStart"/>
            <w:r>
              <w:t>şi</w:t>
            </w:r>
            <w:proofErr w:type="spellEnd"/>
            <w:r>
              <w:t xml:space="preserve"> tipul </w:t>
            </w:r>
            <w:proofErr w:type="spellStart"/>
            <w:r>
              <w:t>instituţiei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/ furnizorului de formare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 xml:space="preserve">Universitatea din Craiova, Facultatea de </w:t>
            </w:r>
            <w:proofErr w:type="spellStart"/>
            <w:r>
              <w:t>Stiinte</w:t>
            </w:r>
            <w:proofErr w:type="spellEnd"/>
            <w:r>
              <w:t xml:space="preserve"> Economice, 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1"/>
              <w:spacing w:before="0"/>
            </w:pPr>
            <w:r>
              <w:t xml:space="preserve">Aptitudini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competenţe</w:t>
            </w:r>
            <w:proofErr w:type="spellEnd"/>
            <w:r>
              <w:t xml:space="preserve"> personale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Normal-FirstLine"/>
              <w:spacing w:before="0"/>
            </w:pPr>
          </w:p>
        </w:tc>
      </w:tr>
      <w:tr w:rsidR="00EE38B4" w:rsidTr="000471AC">
        <w:trPr>
          <w:cantSplit/>
          <w:trHeight w:val="28"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</w:pPr>
            <w:r>
              <w:t>Limba maternă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Medium-FirstLine"/>
              <w:rPr>
                <w:b w:val="0"/>
                <w:sz w:val="20"/>
              </w:rPr>
            </w:pPr>
            <w:r>
              <w:rPr>
                <w:sz w:val="20"/>
              </w:rPr>
              <w:t>Română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  <w:rPr>
                <w:szCs w:val="22"/>
              </w:rPr>
            </w:pPr>
            <w:r>
              <w:t xml:space="preserve">Limbai străine </w:t>
            </w:r>
            <w:r>
              <w:rPr>
                <w:szCs w:val="22"/>
              </w:rPr>
              <w:t>cunoscute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Medium-FirstLine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"/>
            </w:pPr>
            <w:r>
              <w:t>Autoevaluare</w:t>
            </w:r>
          </w:p>
        </w:tc>
        <w:tc>
          <w:tcPr>
            <w:tcW w:w="146" w:type="dxa"/>
          </w:tcPr>
          <w:p w:rsidR="00EE38B4" w:rsidRDefault="00EE38B4" w:rsidP="00EE38B4">
            <w:pPr>
              <w:pStyle w:val="CVNormal"/>
            </w:pPr>
          </w:p>
        </w:tc>
        <w:tc>
          <w:tcPr>
            <w:tcW w:w="30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1"/>
            </w:pPr>
            <w:proofErr w:type="spellStart"/>
            <w:r>
              <w:t>Înţelegere</w:t>
            </w:r>
            <w:proofErr w:type="spellEnd"/>
          </w:p>
        </w:tc>
        <w:tc>
          <w:tcPr>
            <w:tcW w:w="3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8B4" w:rsidRDefault="00EE38B4" w:rsidP="00EE38B4">
            <w:pPr>
              <w:pStyle w:val="LevelAssessment-Heading1"/>
            </w:pPr>
            <w:r>
              <w:t>Scriere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Level"/>
            </w:pPr>
            <w:r>
              <w:t>Nivel european (*)</w:t>
            </w:r>
          </w:p>
        </w:tc>
        <w:tc>
          <w:tcPr>
            <w:tcW w:w="146" w:type="dxa"/>
          </w:tcPr>
          <w:p w:rsidR="00EE38B4" w:rsidRDefault="00EE38B4" w:rsidP="00EE38B4">
            <w:pPr>
              <w:pStyle w:val="CVNormal"/>
            </w:pPr>
          </w:p>
        </w:tc>
        <w:tc>
          <w:tcPr>
            <w:tcW w:w="15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conversaţie</w:t>
            </w:r>
            <w:proofErr w:type="spellEnd"/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8B4" w:rsidRDefault="00EE38B4" w:rsidP="00EE38B4">
            <w:pPr>
              <w:pStyle w:val="Corp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Language"/>
            </w:pPr>
            <w:r>
              <w:t>Limba engleză</w:t>
            </w:r>
          </w:p>
        </w:tc>
        <w:tc>
          <w:tcPr>
            <w:tcW w:w="146" w:type="dxa"/>
          </w:tcPr>
          <w:p w:rsidR="00EE38B4" w:rsidRDefault="00EE38B4" w:rsidP="00EE38B4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23" w:type="dxa"/>
            <w:gridSpan w:val="2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B1</w:t>
            </w:r>
            <w:r w:rsidR="00EE38B4">
              <w:t xml:space="preserve"> 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36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B1</w:t>
            </w:r>
            <w:r w:rsidR="00EE38B4">
              <w:t xml:space="preserve"> 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Normal"/>
            </w:pPr>
          </w:p>
        </w:tc>
        <w:tc>
          <w:tcPr>
            <w:tcW w:w="7660" w:type="dxa"/>
            <w:gridSpan w:val="14"/>
            <w:tcMar>
              <w:top w:w="0" w:type="dxa"/>
              <w:bottom w:w="113" w:type="dxa"/>
            </w:tcMar>
          </w:tcPr>
          <w:p w:rsidR="00EE38B4" w:rsidRDefault="00EE38B4" w:rsidP="00EE38B4">
            <w:pPr>
              <w:pStyle w:val="LevelAssessment-Note"/>
            </w:pPr>
            <w:r>
              <w:t xml:space="preserve">(*) Nivelul Cadrului European Comun de </w:t>
            </w:r>
            <w:proofErr w:type="spellStart"/>
            <w:r>
              <w:t>Referinţă</w:t>
            </w:r>
            <w:proofErr w:type="spellEnd"/>
            <w:r>
              <w:t xml:space="preserve"> Pentru Limbi Străine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  <w:spacing w:before="0"/>
            </w:pPr>
            <w:proofErr w:type="spellStart"/>
            <w:r>
              <w:t>Competenţe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abilităţi</w:t>
            </w:r>
            <w:proofErr w:type="spellEnd"/>
            <w:r>
              <w:t xml:space="preserve"> sociale</w:t>
            </w:r>
          </w:p>
        </w:tc>
        <w:tc>
          <w:tcPr>
            <w:tcW w:w="7660" w:type="dxa"/>
            <w:gridSpan w:val="14"/>
          </w:tcPr>
          <w:p w:rsidR="00EE38B4" w:rsidRPr="005D4E9A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Stabilesc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și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am stabilit cu mare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ușurință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relații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interumane foarte bune cu </w:t>
            </w:r>
            <w:r w:rsidR="00B03483">
              <w:rPr>
                <w:rFonts w:ascii="Arial Narrow" w:hAnsi="Arial Narrow"/>
                <w:i w:val="0"/>
                <w:sz w:val="20"/>
                <w:lang w:val="ro-RO" w:eastAsia="ar-SA"/>
              </w:rPr>
              <w:t>studenți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i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și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colegii, în cadrul diferitelor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activități</w:t>
            </w: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derulate.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  <w:spacing w:before="0"/>
            </w:pPr>
            <w:proofErr w:type="spellStart"/>
            <w:r>
              <w:t>Competenţe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aptitudini organizatorice</w:t>
            </w:r>
          </w:p>
        </w:tc>
        <w:tc>
          <w:tcPr>
            <w:tcW w:w="7660" w:type="dxa"/>
            <w:gridSpan w:val="14"/>
          </w:tcPr>
          <w:p w:rsidR="00EE38B4" w:rsidRPr="0036645C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eastAsia="ar-SA"/>
              </w:rPr>
            </w:pPr>
            <w:r w:rsidRPr="0036645C">
              <w:rPr>
                <w:rFonts w:ascii="Arial Narrow" w:hAnsi="Arial Narrow"/>
                <w:i w:val="0"/>
                <w:sz w:val="20"/>
                <w:lang w:val="ro-RO" w:eastAsia="ar-SA"/>
              </w:rPr>
              <w:t>- implicare activă în organizarea Olimpiadei Naționale a Studenților Economiști – secțiunea ”Finanțe și instituții financiare” – ediția a IV-a - 2009</w:t>
            </w:r>
          </w:p>
          <w:p w:rsidR="00EE38B4" w:rsidRPr="00E57FC0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color w:val="FF0000"/>
                <w:sz w:val="20"/>
                <w:lang w:eastAsia="ar-SA"/>
              </w:rPr>
            </w:pPr>
            <w:r w:rsidRPr="0036645C">
              <w:rPr>
                <w:rFonts w:ascii="Arial Narrow" w:hAnsi="Arial Narrow"/>
                <w:i w:val="0"/>
                <w:sz w:val="20"/>
                <w:lang w:val="ro-RO" w:eastAsia="ar-SA"/>
              </w:rPr>
              <w:t>- implicare activă în organizarea Olimpiadei Naționale a Studenților Economiști – secțiunea ”Finanțe și instituții financiare” – ediția a VIII-a - 2013</w:t>
            </w:r>
          </w:p>
          <w:p w:rsidR="00EE38B4" w:rsidRPr="00D20515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944F4A" w:rsidP="00EE38B4">
            <w:pPr>
              <w:pStyle w:val="CVHeading2-FirstLine"/>
            </w:pPr>
            <w:r>
              <w:lastRenderedPageBreak/>
              <w:t>Competențe</w:t>
            </w:r>
            <w:r w:rsidR="00EE38B4">
              <w:t xml:space="preserve"> </w:t>
            </w:r>
            <w:r>
              <w:t>și</w:t>
            </w:r>
            <w:r w:rsidR="00EE38B4">
              <w:t xml:space="preserve"> aptitudini </w:t>
            </w:r>
            <w:r>
              <w:t>științifice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- 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Am lucrat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și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lucrez în diferite tipuri de echipe, constituite ca urmare a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desfășurării</w:t>
            </w:r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r w:rsidR="00B03483"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>activi</w:t>
            </w:r>
            <w:r w:rsidR="00B03483">
              <w:rPr>
                <w:rFonts w:ascii="Arial Narrow" w:hAnsi="Arial Narrow"/>
                <w:i w:val="0"/>
                <w:sz w:val="20"/>
                <w:lang w:val="ro-RO" w:eastAsia="ar-SA"/>
              </w:rPr>
              <w:t>tăților</w:t>
            </w: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didactice, profesionale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>şi</w:t>
            </w:r>
            <w:proofErr w:type="spellEnd"/>
            <w:r w:rsidRPr="005D4E9A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de cercetare</w:t>
            </w:r>
            <w:r w:rsidR="00326693">
              <w:rPr>
                <w:rFonts w:ascii="Arial Narrow" w:hAnsi="Arial Narrow"/>
                <w:i w:val="0"/>
                <w:sz w:val="20"/>
                <w:lang w:val="ro-RO" w:eastAsia="ar-SA"/>
              </w:rPr>
              <w:t>, atragere de fonduri europene.</w:t>
            </w:r>
          </w:p>
          <w:p w:rsidR="00EE38B4" w:rsidRPr="005D4E9A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- Membru în mai multe proiecte de cercetare derulate în cadrul CNCSIS, ROSE </w:t>
            </w:r>
            <w:r w:rsidR="00B03483">
              <w:rPr>
                <w:rFonts w:ascii="Arial Narrow" w:hAnsi="Arial Narrow"/>
                <w:i w:val="0"/>
                <w:sz w:val="20"/>
                <w:lang w:val="ro-RO" w:eastAsia="ar-SA"/>
              </w:rPr>
              <w:t>și</w:t>
            </w: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în </w:t>
            </w:r>
            <w:r w:rsidR="00B03483">
              <w:rPr>
                <w:rFonts w:ascii="Arial Narrow" w:hAnsi="Arial Narrow"/>
                <w:i w:val="0"/>
                <w:sz w:val="20"/>
                <w:lang w:val="ro-RO" w:eastAsia="ar-SA"/>
              </w:rPr>
              <w:t>relația</w:t>
            </w: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cu mediul de afaceri. 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944F4A" w:rsidP="00EE38B4">
            <w:pPr>
              <w:pStyle w:val="CVHeading2-FirstLine"/>
            </w:pPr>
            <w:r>
              <w:t>Competențe</w:t>
            </w:r>
            <w:r w:rsidR="00EE38B4">
              <w:t xml:space="preserve"> </w:t>
            </w:r>
            <w:r>
              <w:t>și</w:t>
            </w:r>
            <w:r w:rsidR="00EE38B4">
              <w:t xml:space="preserve"> aptitudini de utilizare a calculatorului</w:t>
            </w:r>
          </w:p>
        </w:tc>
        <w:tc>
          <w:tcPr>
            <w:tcW w:w="7660" w:type="dxa"/>
            <w:gridSpan w:val="14"/>
          </w:tcPr>
          <w:p w:rsidR="00EE38B4" w:rsidRDefault="00EE38B4" w:rsidP="00B03483">
            <w:pPr>
              <w:pStyle w:val="CVNormal"/>
            </w:pPr>
            <w:r>
              <w:t xml:space="preserve">Aptitudini în utilizarea pachetului Microsoft Office </w:t>
            </w:r>
            <w:r w:rsidRPr="003B373A">
              <w:t xml:space="preserve">precum </w:t>
            </w:r>
            <w:r w:rsidR="00B03483" w:rsidRPr="003B373A">
              <w:t>și</w:t>
            </w:r>
            <w:r w:rsidRPr="003B373A">
              <w:t xml:space="preserve"> </w:t>
            </w:r>
            <w:r w:rsidR="00B03483">
              <w:t>abilități</w:t>
            </w:r>
            <w:r w:rsidRPr="003B373A">
              <w:t xml:space="preserve"> </w:t>
            </w:r>
            <w:r w:rsidR="00E949B9">
              <w:t xml:space="preserve">medii </w:t>
            </w:r>
            <w:r w:rsidRPr="003B373A">
              <w:t xml:space="preserve">în ceea ce </w:t>
            </w:r>
            <w:r w:rsidR="00B03483" w:rsidRPr="003B373A">
              <w:t>privește</w:t>
            </w:r>
            <w:r w:rsidR="00B03483">
              <w:t xml:space="preserve"> administrarea calculatorului, </w:t>
            </w:r>
            <w:r w:rsidRPr="003B373A">
              <w:t xml:space="preserve">a </w:t>
            </w:r>
            <w:r w:rsidR="00B03483" w:rsidRPr="003B373A">
              <w:t>rețelelor</w:t>
            </w:r>
            <w:r w:rsidR="00B03483">
              <w:t xml:space="preserve"> și platformelor informatice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</w:pPr>
            <w:r>
              <w:t xml:space="preserve">Alte </w:t>
            </w:r>
            <w:r w:rsidR="00944F4A">
              <w:t>competențe</w:t>
            </w:r>
            <w:r>
              <w:t xml:space="preserve"> </w:t>
            </w:r>
            <w:r w:rsidR="00944F4A">
              <w:t>și</w:t>
            </w:r>
            <w:r>
              <w:t xml:space="preserve"> aptitudini</w:t>
            </w:r>
          </w:p>
        </w:tc>
        <w:tc>
          <w:tcPr>
            <w:tcW w:w="7660" w:type="dxa"/>
            <w:gridSpan w:val="14"/>
          </w:tcPr>
          <w:p w:rsidR="00EE38B4" w:rsidRPr="00952ABD" w:rsidRDefault="00EE38B4" w:rsidP="00EE38B4">
            <w:pPr>
              <w:pStyle w:val="CVNormal"/>
            </w:pPr>
            <w:r w:rsidRPr="00952ABD">
              <w:t>Membru IFA – România (</w:t>
            </w:r>
            <w:r w:rsidR="00944F4A" w:rsidRPr="00952ABD">
              <w:rPr>
                <w:bCs/>
              </w:rPr>
              <w:t>Asociația</w:t>
            </w:r>
            <w:r w:rsidRPr="00952ABD">
              <w:rPr>
                <w:bCs/>
              </w:rPr>
              <w:t xml:space="preserve"> </w:t>
            </w:r>
            <w:r w:rsidR="00944F4A" w:rsidRPr="00952ABD">
              <w:rPr>
                <w:bCs/>
              </w:rPr>
              <w:t>Internațională</w:t>
            </w:r>
            <w:r w:rsidRPr="00952ABD">
              <w:rPr>
                <w:bCs/>
              </w:rPr>
              <w:t xml:space="preserve"> de Fiscalitate – filiala Romania a </w:t>
            </w:r>
            <w:r w:rsidR="00944F4A" w:rsidRPr="00952ABD">
              <w:rPr>
                <w:bCs/>
              </w:rPr>
              <w:t>Asociației</w:t>
            </w:r>
            <w:r w:rsidRPr="00952ABD">
              <w:rPr>
                <w:bCs/>
              </w:rPr>
              <w:t xml:space="preserve"> </w:t>
            </w:r>
            <w:r w:rsidR="00944F4A" w:rsidRPr="00952ABD">
              <w:rPr>
                <w:bCs/>
              </w:rPr>
              <w:t>Internaționale</w:t>
            </w:r>
            <w:r w:rsidRPr="00952ABD">
              <w:rPr>
                <w:bCs/>
              </w:rPr>
              <w:t xml:space="preserve"> de Fiscalitate</w:t>
            </w:r>
            <w:r w:rsidRPr="00952ABD">
              <w:rPr>
                <w:b/>
              </w:rPr>
              <w:t xml:space="preserve"> </w:t>
            </w:r>
            <w:r w:rsidRPr="00952ABD">
              <w:t>cu sediul la Rotterdam</w:t>
            </w:r>
            <w:r w:rsidR="00326693">
              <w:rPr>
                <w:bCs/>
              </w:rPr>
              <w:t>) (2008 – 2019)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>Membru AGER</w:t>
            </w:r>
            <w:r w:rsidR="00B03483">
              <w:t>;</w:t>
            </w:r>
          </w:p>
          <w:p w:rsidR="00EE38B4" w:rsidRDefault="00EE38B4" w:rsidP="00EE38B4">
            <w:pPr>
              <w:pStyle w:val="CVNormal"/>
            </w:pPr>
            <w:r w:rsidRPr="00952ABD">
              <w:t xml:space="preserve">Membru IIGE (International Institute of Global </w:t>
            </w:r>
            <w:proofErr w:type="spellStart"/>
            <w:r w:rsidRPr="00952ABD">
              <w:t>Economy</w:t>
            </w:r>
            <w:proofErr w:type="spellEnd"/>
            <w:r w:rsidRPr="00952ABD">
              <w:t>)</w:t>
            </w:r>
            <w:r w:rsidR="000471AC">
              <w:t xml:space="preserve"> (2018-2020)</w:t>
            </w:r>
          </w:p>
          <w:p w:rsidR="00B03483" w:rsidRDefault="00B03483" w:rsidP="00EE38B4">
            <w:pPr>
              <w:pStyle w:val="CVNormal"/>
            </w:pPr>
            <w:r>
              <w:t xml:space="preserve">Membru fondator și </w:t>
            </w:r>
            <w:r w:rsidR="00944F4A">
              <w:t xml:space="preserve">membru al conducerii operative a </w:t>
            </w:r>
            <w:r w:rsidR="00944F4A" w:rsidRPr="00944F4A">
              <w:t>Centrul</w:t>
            </w:r>
            <w:r w:rsidR="00944F4A">
              <w:t>ui</w:t>
            </w:r>
            <w:r w:rsidR="00944F4A" w:rsidRPr="00944F4A">
              <w:t xml:space="preserve"> de Cercetări Bancare și Financiare (CEBAFI)</w:t>
            </w:r>
          </w:p>
          <w:p w:rsidR="00326693" w:rsidRPr="00952ABD" w:rsidRDefault="00326693" w:rsidP="00EE38B4">
            <w:pPr>
              <w:pStyle w:val="CVNormal"/>
            </w:pPr>
            <w:r>
              <w:t>Membru WEA (</w:t>
            </w:r>
            <w:r w:rsidR="000471AC">
              <w:t xml:space="preserve">World </w:t>
            </w:r>
            <w:proofErr w:type="spellStart"/>
            <w:r w:rsidR="000471AC">
              <w:t>Economics</w:t>
            </w:r>
            <w:proofErr w:type="spellEnd"/>
            <w:r w:rsidR="000471AC">
              <w:t xml:space="preserve"> Association)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 xml:space="preserve">Membru al colectivului </w:t>
            </w:r>
            <w:r w:rsidR="00944F4A" w:rsidRPr="00952ABD">
              <w:t>redacțional</w:t>
            </w:r>
            <w:r w:rsidRPr="00952ABD">
              <w:t xml:space="preserve"> al </w:t>
            </w:r>
            <w:r w:rsidRPr="00952ABD">
              <w:rPr>
                <w:i/>
              </w:rPr>
              <w:t>Monitorul Fiscalității Internaționale</w:t>
            </w:r>
            <w:r w:rsidRPr="00952ABD">
              <w:t xml:space="preserve">, revista editata de </w:t>
            </w:r>
            <w:proofErr w:type="spellStart"/>
            <w:r w:rsidRPr="00952ABD">
              <w:t>Wolters</w:t>
            </w:r>
            <w:proofErr w:type="spellEnd"/>
            <w:r w:rsidRPr="00952ABD">
              <w:t xml:space="preserve"> </w:t>
            </w:r>
            <w:proofErr w:type="spellStart"/>
            <w:r w:rsidRPr="00952ABD">
              <w:t>Kluwer</w:t>
            </w:r>
            <w:proofErr w:type="spellEnd"/>
            <w:r w:rsidRPr="00952ABD">
              <w:t xml:space="preserve"> - 2009; Membru al colectivului </w:t>
            </w:r>
            <w:r w:rsidR="00944F4A" w:rsidRPr="00952ABD">
              <w:t>redacțional</w:t>
            </w:r>
            <w:r w:rsidRPr="00952ABD">
              <w:t xml:space="preserve"> al revistei Finante – Provocările viitorului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 xml:space="preserve">Membru în Biroul Catedrei de </w:t>
            </w:r>
            <w:r w:rsidR="00944F4A" w:rsidRPr="00952ABD">
              <w:t>Finanțe</w:t>
            </w:r>
            <w:r w:rsidRPr="00952ABD">
              <w:t xml:space="preserve"> al </w:t>
            </w:r>
            <w:r w:rsidR="00944F4A" w:rsidRPr="00952ABD">
              <w:t>Facultății</w:t>
            </w:r>
            <w:r w:rsidRPr="00952ABD">
              <w:t xml:space="preserve"> de Economie </w:t>
            </w:r>
            <w:proofErr w:type="spellStart"/>
            <w:r w:rsidRPr="00952ABD">
              <w:t>şi</w:t>
            </w:r>
            <w:proofErr w:type="spellEnd"/>
            <w:r w:rsidRPr="00952ABD">
              <w:t xml:space="preserve"> Administrarea Afacerilor din Craiova : mandatul 2008 – 2011;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 xml:space="preserve">Membru în </w:t>
            </w:r>
            <w:r w:rsidR="00B03483">
              <w:t>Biroul Departamentului de Finanțe, Bănci si Analiză economică</w:t>
            </w:r>
            <w:r w:rsidR="0053733B">
              <w:t xml:space="preserve"> (2012-2022)</w:t>
            </w:r>
            <w:r w:rsidRPr="00952ABD">
              <w:t xml:space="preserve">; </w:t>
            </w:r>
          </w:p>
          <w:p w:rsidR="00EE38B4" w:rsidRDefault="00EE38B4" w:rsidP="00EE38B4">
            <w:pPr>
              <w:pStyle w:val="CVNormal"/>
            </w:pPr>
            <w:r w:rsidRPr="00952ABD">
              <w:t>Coordonator  Departament Fonduri  Europene la nivel FEAA (2012-2016);</w:t>
            </w:r>
          </w:p>
          <w:p w:rsidR="00601980" w:rsidRPr="00952ABD" w:rsidRDefault="00601980" w:rsidP="00EE38B4">
            <w:pPr>
              <w:pStyle w:val="CVNormal"/>
            </w:pPr>
            <w:r>
              <w:t>Autor</w:t>
            </w:r>
            <w:r w:rsidR="000471AC">
              <w:t xml:space="preserve"> a peste 20 de cărți și peste 16</w:t>
            </w:r>
            <w:r>
              <w:t>0 de articole științifice.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</w:pPr>
            <w:r>
              <w:t xml:space="preserve">Domenii de cercetare </w:t>
            </w:r>
            <w:proofErr w:type="spellStart"/>
            <w:r>
              <w:t>ştiinţifică</w:t>
            </w:r>
            <w:proofErr w:type="spellEnd"/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Normal"/>
            </w:pPr>
            <w:r>
              <w:t xml:space="preserve">Finanțe publice, Fiscalitate, Contabilitate managerială </w:t>
            </w:r>
          </w:p>
        </w:tc>
      </w:tr>
      <w:tr w:rsidR="00EE38B4" w:rsidRPr="00B4722F" w:rsidTr="00027159">
        <w:trPr>
          <w:cantSplit/>
          <w:trHeight w:val="211"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Pr="00B4722F" w:rsidRDefault="00EE38B4" w:rsidP="00EE38B4">
            <w:pPr>
              <w:pStyle w:val="CVSpacer"/>
              <w:jc w:val="right"/>
              <w:rPr>
                <w:sz w:val="22"/>
                <w:szCs w:val="22"/>
              </w:rPr>
            </w:pPr>
            <w:r w:rsidRPr="00B4722F">
              <w:rPr>
                <w:sz w:val="22"/>
                <w:szCs w:val="22"/>
              </w:rPr>
              <w:t>Permis de conducere</w:t>
            </w:r>
          </w:p>
        </w:tc>
        <w:tc>
          <w:tcPr>
            <w:tcW w:w="7660" w:type="dxa"/>
            <w:gridSpan w:val="14"/>
          </w:tcPr>
          <w:p w:rsidR="00EE38B4" w:rsidRPr="00B4722F" w:rsidRDefault="00EE38B4" w:rsidP="00EE38B4">
            <w:pPr>
              <w:pStyle w:val="CVSpacer"/>
              <w:rPr>
                <w:sz w:val="20"/>
              </w:rPr>
            </w:pPr>
            <w:r w:rsidRPr="00B4722F">
              <w:rPr>
                <w:sz w:val="20"/>
              </w:rPr>
              <w:t>categoria B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1"/>
            </w:pPr>
            <w:r>
              <w:t>Informaţii suplimentare</w:t>
            </w:r>
          </w:p>
          <w:p w:rsidR="00EE38B4" w:rsidRPr="003B2525" w:rsidRDefault="00EE38B4" w:rsidP="00EE38B4"/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Normal"/>
            </w:pPr>
          </w:p>
          <w:p w:rsidR="00EE38B4" w:rsidRDefault="00EE38B4" w:rsidP="00EE38B4">
            <w:pPr>
              <w:pStyle w:val="CVNormal"/>
            </w:pPr>
            <w:r>
              <w:t xml:space="preserve">Lector CECCAR pentru cursurile de pregătire a </w:t>
            </w:r>
            <w:r w:rsidR="00944F4A">
              <w:t>experților contabili (2010 -2012);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RPr="00B4722F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Pr="00B4722F" w:rsidRDefault="00EE38B4" w:rsidP="00EE38B4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60" w:type="dxa"/>
            <w:gridSpan w:val="14"/>
          </w:tcPr>
          <w:p w:rsidR="00944F4A" w:rsidRDefault="00B03483" w:rsidP="00B03483">
            <w:pPr>
              <w:jc w:val="both"/>
            </w:pPr>
            <w:r>
              <w:t xml:space="preserve">  </w:t>
            </w:r>
            <w:r w:rsidR="00EE38B4" w:rsidRPr="00B4722F">
              <w:t>Membru în ec</w:t>
            </w:r>
            <w:r w:rsidR="00EE38B4">
              <w:t>hipe manageriale de implementare proiecte cu finanțare europeană</w:t>
            </w:r>
            <w:r w:rsidR="00944F4A">
              <w:t>;</w:t>
            </w:r>
          </w:p>
          <w:p w:rsidR="00EE38B4" w:rsidRDefault="00EE38B4" w:rsidP="00EE38B4">
            <w:pPr>
              <w:ind w:left="146"/>
              <w:jc w:val="both"/>
            </w:pPr>
          </w:p>
          <w:p w:rsidR="00EE38B4" w:rsidRPr="005E4B6F" w:rsidRDefault="00EE38B4" w:rsidP="00EE38B4">
            <w:pPr>
              <w:pStyle w:val="CVNormal"/>
              <w:rPr>
                <w:b/>
              </w:rPr>
            </w:pPr>
            <w:r w:rsidRPr="005E4B6F">
              <w:rPr>
                <w:b/>
              </w:rPr>
              <w:t xml:space="preserve">Premiul I pentru lucrare </w:t>
            </w:r>
            <w:r w:rsidR="00944F4A" w:rsidRPr="005E4B6F">
              <w:rPr>
                <w:b/>
              </w:rPr>
              <w:t>științifică</w:t>
            </w:r>
            <w:r w:rsidRPr="005E4B6F">
              <w:rPr>
                <w:b/>
              </w:rPr>
              <w:t xml:space="preserve"> – AFER (Proc</w:t>
            </w:r>
            <w:r>
              <w:rPr>
                <w:b/>
              </w:rPr>
              <w:t>eduri fiscale)</w:t>
            </w:r>
            <w:r w:rsidR="00944F4A">
              <w:rPr>
                <w:b/>
              </w:rPr>
              <w:t>;</w:t>
            </w:r>
            <w:r>
              <w:rPr>
                <w:b/>
              </w:rPr>
              <w:t xml:space="preserve"> </w:t>
            </w:r>
          </w:p>
          <w:p w:rsidR="00EE38B4" w:rsidRPr="005E4B6F" w:rsidRDefault="00EE38B4" w:rsidP="00EE38B4">
            <w:pPr>
              <w:pStyle w:val="CVNormal"/>
              <w:rPr>
                <w:b/>
              </w:rPr>
            </w:pPr>
            <w:r w:rsidRPr="005E4B6F">
              <w:rPr>
                <w:b/>
              </w:rPr>
              <w:t xml:space="preserve">Premiul II pentru lucrare </w:t>
            </w:r>
            <w:r w:rsidR="00944F4A" w:rsidRPr="005E4B6F">
              <w:rPr>
                <w:b/>
              </w:rPr>
              <w:t>științifică</w:t>
            </w:r>
            <w:r w:rsidRPr="005E4B6F">
              <w:rPr>
                <w:b/>
              </w:rPr>
              <w:t xml:space="preserve"> – AFER (</w:t>
            </w:r>
            <w:r w:rsidR="00944F4A" w:rsidRPr="005E4B6F">
              <w:rPr>
                <w:b/>
              </w:rPr>
              <w:t>Asigurări</w:t>
            </w:r>
            <w:r w:rsidRPr="005E4B6F">
              <w:rPr>
                <w:b/>
              </w:rPr>
              <w:t xml:space="preserve"> de </w:t>
            </w:r>
            <w:r w:rsidR="00944F4A" w:rsidRPr="005E4B6F">
              <w:rPr>
                <w:b/>
              </w:rPr>
              <w:t>viață</w:t>
            </w:r>
            <w:r w:rsidR="00944F4A">
              <w:rPr>
                <w:b/>
              </w:rPr>
              <w:t xml:space="preserve"> ș</w:t>
            </w:r>
            <w:r w:rsidRPr="005E4B6F">
              <w:rPr>
                <w:b/>
              </w:rPr>
              <w:t>i fonduri de pensii)</w:t>
            </w:r>
            <w:r>
              <w:rPr>
                <w:b/>
              </w:rPr>
              <w:t xml:space="preserve"> </w:t>
            </w:r>
            <w:r w:rsidR="00944F4A">
              <w:rPr>
                <w:b/>
              </w:rPr>
              <w:t>;</w:t>
            </w:r>
          </w:p>
          <w:p w:rsidR="00EE38B4" w:rsidRDefault="00EE38B4" w:rsidP="00EE38B4">
            <w:pPr>
              <w:pStyle w:val="CVNormal"/>
              <w:ind w:left="0"/>
            </w:pPr>
          </w:p>
          <w:p w:rsidR="00EE38B4" w:rsidRPr="001B4FCB" w:rsidRDefault="00EE38B4" w:rsidP="00EE38B4">
            <w:pPr>
              <w:pStyle w:val="CVNormal"/>
              <w:ind w:left="146" w:hanging="146"/>
              <w:rPr>
                <w:lang w:val="fr-FR"/>
              </w:rPr>
            </w:pPr>
            <w:r>
              <w:t xml:space="preserve">  </w:t>
            </w:r>
            <w:r w:rsidR="00944F4A"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Diploma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pentru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participare</w:t>
            </w:r>
            <w:proofErr w:type="spellEnd"/>
            <w:r w:rsidRPr="006A62D9">
              <w:rPr>
                <w:b/>
                <w:lang w:val="fr-FR"/>
              </w:rPr>
              <w:t xml:space="preserve"> la </w:t>
            </w:r>
            <w:proofErr w:type="spellStart"/>
            <w:r w:rsidRPr="006A62D9">
              <w:rPr>
                <w:b/>
                <w:lang w:val="fr-FR"/>
              </w:rPr>
              <w:t>proiectul</w:t>
            </w:r>
            <w:proofErr w:type="spellEnd"/>
            <w:r w:rsidRPr="006A62D9">
              <w:rPr>
                <w:b/>
                <w:lang w:val="fr-FR"/>
              </w:rPr>
              <w:t xml:space="preserve"> ”Model de </w:t>
            </w:r>
            <w:proofErr w:type="spellStart"/>
            <w:r w:rsidRPr="006A62D9">
              <w:rPr>
                <w:b/>
                <w:lang w:val="fr-FR"/>
              </w:rPr>
              <w:t>armonizare</w:t>
            </w:r>
            <w:proofErr w:type="spellEnd"/>
            <w:r w:rsidRPr="006A62D9">
              <w:rPr>
                <w:b/>
                <w:lang w:val="fr-FR"/>
              </w:rPr>
              <w:t xml:space="preserve"> a </w:t>
            </w:r>
            <w:proofErr w:type="spellStart"/>
            <w:r w:rsidRPr="006A62D9">
              <w:rPr>
                <w:b/>
                <w:lang w:val="fr-FR"/>
              </w:rPr>
              <w:t>practicilor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în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domeniul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r w:rsidR="00944F4A">
              <w:rPr>
                <w:b/>
                <w:lang w:val="fr-FR"/>
              </w:rPr>
              <w:t xml:space="preserve">      </w:t>
            </w:r>
            <w:proofErr w:type="spellStart"/>
            <w:r w:rsidRPr="006A62D9">
              <w:rPr>
                <w:b/>
                <w:lang w:val="fr-FR"/>
              </w:rPr>
              <w:t>managementului</w:t>
            </w:r>
            <w:proofErr w:type="spellEnd"/>
            <w:r w:rsidRPr="006A62D9">
              <w:rPr>
                <w:b/>
                <w:lang w:val="fr-FR"/>
              </w:rPr>
              <w:t xml:space="preserve">  </w:t>
            </w:r>
            <w:proofErr w:type="spellStart"/>
            <w:r w:rsidRPr="006A62D9">
              <w:rPr>
                <w:b/>
                <w:lang w:val="fr-FR"/>
              </w:rPr>
              <w:t>financiar</w:t>
            </w:r>
            <w:proofErr w:type="spellEnd"/>
            <w:r w:rsidRPr="006A62D9">
              <w:rPr>
                <w:b/>
                <w:lang w:val="fr-FR"/>
              </w:rPr>
              <w:t xml:space="preserve"> al </w:t>
            </w:r>
            <w:proofErr w:type="spellStart"/>
            <w:r w:rsidRPr="006A62D9">
              <w:rPr>
                <w:b/>
                <w:lang w:val="fr-FR"/>
              </w:rPr>
              <w:t>proiectelor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finanțate</w:t>
            </w:r>
            <w:proofErr w:type="spellEnd"/>
            <w:r w:rsidRPr="006A62D9">
              <w:rPr>
                <w:b/>
                <w:lang w:val="fr-FR"/>
              </w:rPr>
              <w:t xml:space="preserve"> </w:t>
            </w:r>
            <w:proofErr w:type="spellStart"/>
            <w:r w:rsidRPr="006A62D9">
              <w:rPr>
                <w:b/>
                <w:lang w:val="fr-FR"/>
              </w:rPr>
              <w:t>prin</w:t>
            </w:r>
            <w:proofErr w:type="spellEnd"/>
            <w:r w:rsidRPr="006A62D9">
              <w:rPr>
                <w:b/>
                <w:lang w:val="fr-FR"/>
              </w:rPr>
              <w:t xml:space="preserve"> FSE” – </w:t>
            </w:r>
            <w:proofErr w:type="spellStart"/>
            <w:r w:rsidRPr="001B4FCB">
              <w:rPr>
                <w:lang w:val="fr-FR"/>
              </w:rPr>
              <w:t>contract</w:t>
            </w:r>
            <w:proofErr w:type="spellEnd"/>
            <w:r w:rsidRPr="001B4FCB">
              <w:rPr>
                <w:lang w:val="fr-FR"/>
              </w:rPr>
              <w:t xml:space="preserve"> POSDRU/41/3.3/G/40317</w:t>
            </w:r>
          </w:p>
          <w:p w:rsidR="00EE38B4" w:rsidRDefault="00EE38B4" w:rsidP="00EE38B4"/>
          <w:p w:rsidR="00EE38B4" w:rsidRDefault="00EE38B4" w:rsidP="00EE38B4">
            <w:r>
              <w:t xml:space="preserve">   </w:t>
            </w:r>
            <w:r w:rsidRPr="00C14BCF">
              <w:rPr>
                <w:b/>
                <w:i/>
              </w:rPr>
              <w:t xml:space="preserve">Stagii </w:t>
            </w:r>
            <w:r>
              <w:rPr>
                <w:b/>
                <w:i/>
              </w:rPr>
              <w:t>internaționale de pregătire</w:t>
            </w:r>
            <w:r>
              <w:t xml:space="preserve">: </w:t>
            </w:r>
          </w:p>
          <w:p w:rsidR="00EE38B4" w:rsidRDefault="00EE38B4" w:rsidP="00EE38B4">
            <w:r>
              <w:t xml:space="preserve">   08 – 14.06.2009 </w:t>
            </w:r>
            <w:proofErr w:type="spellStart"/>
            <w:r>
              <w:t>Facultat</w:t>
            </w:r>
            <w:proofErr w:type="spellEnd"/>
            <w:r>
              <w:t xml:space="preserve"> de </w:t>
            </w:r>
            <w:proofErr w:type="spellStart"/>
            <w:r>
              <w:t>Ciences</w:t>
            </w:r>
            <w:proofErr w:type="spellEnd"/>
            <w:r>
              <w:t xml:space="preserve"> </w:t>
            </w:r>
            <w:proofErr w:type="spellStart"/>
            <w:r>
              <w:t>Economiques</w:t>
            </w:r>
            <w:proofErr w:type="spellEnd"/>
            <w:r>
              <w:t xml:space="preserve"> i Social, </w:t>
            </w:r>
            <w:proofErr w:type="spellStart"/>
            <w:r>
              <w:t>Universitat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  <w:r>
              <w:t xml:space="preserve"> de Catalunya,</w:t>
            </w:r>
          </w:p>
          <w:p w:rsidR="00EE38B4" w:rsidRDefault="00EE38B4" w:rsidP="00EE38B4">
            <w:r>
              <w:t xml:space="preserve">   Barcelona, Spania</w:t>
            </w:r>
          </w:p>
          <w:p w:rsidR="00EE38B4" w:rsidRDefault="00EE38B4" w:rsidP="00EE38B4">
            <w:pPr>
              <w:pStyle w:val="CVNormal"/>
            </w:pPr>
            <w:r>
              <w:t xml:space="preserve">11 – 18.06.2010 </w:t>
            </w:r>
            <w:proofErr w:type="spellStart"/>
            <w:r>
              <w:t>Universidade</w:t>
            </w:r>
            <w:proofErr w:type="spellEnd"/>
            <w:r>
              <w:t xml:space="preserve"> Autonoma de </w:t>
            </w:r>
            <w:proofErr w:type="spellStart"/>
            <w:r>
              <w:t>Lisboa</w:t>
            </w:r>
            <w:proofErr w:type="spellEnd"/>
            <w:r>
              <w:t>, Portugalia</w:t>
            </w:r>
          </w:p>
          <w:p w:rsidR="00EE38B4" w:rsidRPr="00B4722F" w:rsidRDefault="000471AC" w:rsidP="000471AC">
            <w:pPr>
              <w:jc w:val="both"/>
            </w:pPr>
            <w:r>
              <w:t xml:space="preserve">   </w:t>
            </w:r>
            <w:r w:rsidR="00EE38B4">
              <w:t xml:space="preserve">12 – 23.03.2012 Aberdeen Business </w:t>
            </w:r>
            <w:proofErr w:type="spellStart"/>
            <w:r w:rsidR="00EE38B4">
              <w:t>School</w:t>
            </w:r>
            <w:proofErr w:type="spellEnd"/>
            <w:r w:rsidR="00EE38B4">
              <w:t>, Robert Gordon University, Marea Britanie</w:t>
            </w:r>
          </w:p>
        </w:tc>
      </w:tr>
    </w:tbl>
    <w:p w:rsidR="00E57FC0" w:rsidRPr="00C52788" w:rsidRDefault="00EE38B4" w:rsidP="00E57FC0">
      <w:pPr>
        <w:ind w:left="720"/>
        <w:rPr>
          <w:rFonts w:cs="Arial"/>
          <w:i/>
        </w:rPr>
      </w:pPr>
      <w:r>
        <w:rPr>
          <w:rFonts w:cs="Arial"/>
          <w:i/>
        </w:rPr>
        <w:br w:type="textWrapping" w:clear="all"/>
      </w:r>
    </w:p>
    <w:p w:rsidR="00027159" w:rsidRDefault="003948EE">
      <w:pPr>
        <w:pStyle w:val="CVNormal"/>
        <w:rPr>
          <w:rFonts w:ascii="Helvetica" w:hAnsi="Helvetica"/>
          <w:color w:val="1D2228"/>
          <w:shd w:val="clear" w:color="auto" w:fill="FFFFFF"/>
        </w:rPr>
      </w:pPr>
      <w:r w:rsidRPr="00027159">
        <w:rPr>
          <w:b/>
          <w:noProof/>
          <w:lang w:eastAsia="ro-R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139065</wp:posOffset>
            </wp:positionV>
            <wp:extent cx="1428115" cy="1423676"/>
            <wp:effectExtent l="0" t="0" r="635" b="5080"/>
            <wp:wrapNone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80" cy="14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FD36DA" w:rsidRPr="00027159" w:rsidRDefault="000471AC">
      <w:pPr>
        <w:pStyle w:val="CVNormal"/>
        <w:rPr>
          <w:b/>
        </w:rPr>
      </w:pPr>
      <w:r>
        <w:rPr>
          <w:rFonts w:ascii="Helvetica" w:hAnsi="Helvetica"/>
          <w:b/>
          <w:color w:val="1D2228"/>
          <w:shd w:val="clear" w:color="auto" w:fill="FFFFFF"/>
        </w:rPr>
        <w:t>23.09.2024</w:t>
      </w:r>
      <w:bookmarkStart w:id="0" w:name="_GoBack"/>
      <w:bookmarkEnd w:id="0"/>
    </w:p>
    <w:sectPr w:rsidR="00FD36DA" w:rsidRPr="00027159" w:rsidSect="00BA3F93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426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6F" w:rsidRDefault="00D32E6F">
      <w:r>
        <w:separator/>
      </w:r>
    </w:p>
  </w:endnote>
  <w:endnote w:type="continuationSeparator" w:id="0">
    <w:p w:rsidR="00D32E6F" w:rsidRDefault="00D3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AE" w:rsidRDefault="009C0CAE" w:rsidP="009C0CAE">
    <w:pPr>
      <w:pStyle w:val="Subsol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3948EE" w:rsidRPr="003948EE">
      <w:rPr>
        <w:b/>
        <w:bCs/>
        <w:noProof/>
      </w:rPr>
      <w:t>3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9C0CAE">
      <w:rPr>
        <w:color w:val="808080"/>
        <w:spacing w:val="60"/>
      </w:rPr>
      <w:t>Page</w:t>
    </w:r>
    <w:r>
      <w:rPr>
        <w:color w:val="808080"/>
        <w:spacing w:val="60"/>
      </w:rPr>
      <w:t>; Narcis Eduard MITU</w:t>
    </w:r>
  </w:p>
  <w:p w:rsidR="00FD36DA" w:rsidRDefault="00FD36DA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6F" w:rsidRDefault="00D32E6F">
      <w:r>
        <w:separator/>
      </w:r>
    </w:p>
  </w:footnote>
  <w:footnote w:type="continuationSeparator" w:id="0">
    <w:p w:rsidR="00D32E6F" w:rsidRDefault="00D3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B7"/>
    <w:rsid w:val="00003554"/>
    <w:rsid w:val="00027159"/>
    <w:rsid w:val="000471AC"/>
    <w:rsid w:val="000809F6"/>
    <w:rsid w:val="000B7865"/>
    <w:rsid w:val="000C51F1"/>
    <w:rsid w:val="00102604"/>
    <w:rsid w:val="001226E7"/>
    <w:rsid w:val="00145BF4"/>
    <w:rsid w:val="001551A9"/>
    <w:rsid w:val="001629D0"/>
    <w:rsid w:val="00195B0F"/>
    <w:rsid w:val="001B0543"/>
    <w:rsid w:val="001B4FCB"/>
    <w:rsid w:val="001B68D1"/>
    <w:rsid w:val="001F2A69"/>
    <w:rsid w:val="001F5B93"/>
    <w:rsid w:val="0020499C"/>
    <w:rsid w:val="00215659"/>
    <w:rsid w:val="00241C9A"/>
    <w:rsid w:val="00250128"/>
    <w:rsid w:val="00261729"/>
    <w:rsid w:val="00262C7B"/>
    <w:rsid w:val="002763BF"/>
    <w:rsid w:val="002C22D5"/>
    <w:rsid w:val="00326693"/>
    <w:rsid w:val="003354B7"/>
    <w:rsid w:val="00335C4B"/>
    <w:rsid w:val="0036645C"/>
    <w:rsid w:val="00370DCA"/>
    <w:rsid w:val="00374354"/>
    <w:rsid w:val="003948EE"/>
    <w:rsid w:val="003A136D"/>
    <w:rsid w:val="003B10B8"/>
    <w:rsid w:val="003B373A"/>
    <w:rsid w:val="003F0621"/>
    <w:rsid w:val="003F4266"/>
    <w:rsid w:val="00422268"/>
    <w:rsid w:val="00436E7E"/>
    <w:rsid w:val="00447A97"/>
    <w:rsid w:val="00484370"/>
    <w:rsid w:val="004A2722"/>
    <w:rsid w:val="004E47D4"/>
    <w:rsid w:val="0053733B"/>
    <w:rsid w:val="005909C9"/>
    <w:rsid w:val="005A26AA"/>
    <w:rsid w:val="005B4339"/>
    <w:rsid w:val="005E3AA7"/>
    <w:rsid w:val="005E4B6F"/>
    <w:rsid w:val="005F1966"/>
    <w:rsid w:val="005F376D"/>
    <w:rsid w:val="00601980"/>
    <w:rsid w:val="006058FB"/>
    <w:rsid w:val="00620917"/>
    <w:rsid w:val="006260B1"/>
    <w:rsid w:val="0064556B"/>
    <w:rsid w:val="00660DB8"/>
    <w:rsid w:val="006A36D9"/>
    <w:rsid w:val="006A62D9"/>
    <w:rsid w:val="006C245E"/>
    <w:rsid w:val="006F419A"/>
    <w:rsid w:val="00736577"/>
    <w:rsid w:val="00790C6F"/>
    <w:rsid w:val="007A20E8"/>
    <w:rsid w:val="007B412C"/>
    <w:rsid w:val="007F254C"/>
    <w:rsid w:val="00824284"/>
    <w:rsid w:val="00843E7F"/>
    <w:rsid w:val="008460B6"/>
    <w:rsid w:val="008664C0"/>
    <w:rsid w:val="0087169E"/>
    <w:rsid w:val="00894B66"/>
    <w:rsid w:val="008A2C99"/>
    <w:rsid w:val="008B07F3"/>
    <w:rsid w:val="009142BD"/>
    <w:rsid w:val="00921B58"/>
    <w:rsid w:val="00930575"/>
    <w:rsid w:val="00932B08"/>
    <w:rsid w:val="00944F4A"/>
    <w:rsid w:val="00952ABD"/>
    <w:rsid w:val="009C0CAE"/>
    <w:rsid w:val="009E4A0E"/>
    <w:rsid w:val="009F40FC"/>
    <w:rsid w:val="009F4EBF"/>
    <w:rsid w:val="00A35E31"/>
    <w:rsid w:val="00A50003"/>
    <w:rsid w:val="00A5091F"/>
    <w:rsid w:val="00A849F4"/>
    <w:rsid w:val="00AA7012"/>
    <w:rsid w:val="00AB7181"/>
    <w:rsid w:val="00AC3697"/>
    <w:rsid w:val="00AE1DAC"/>
    <w:rsid w:val="00B011F7"/>
    <w:rsid w:val="00B03483"/>
    <w:rsid w:val="00B306A8"/>
    <w:rsid w:val="00B30AEE"/>
    <w:rsid w:val="00B54B22"/>
    <w:rsid w:val="00B61D51"/>
    <w:rsid w:val="00BA3F93"/>
    <w:rsid w:val="00C13413"/>
    <w:rsid w:val="00C34FA2"/>
    <w:rsid w:val="00C91567"/>
    <w:rsid w:val="00CB30C7"/>
    <w:rsid w:val="00CB4495"/>
    <w:rsid w:val="00CD2822"/>
    <w:rsid w:val="00D32E6F"/>
    <w:rsid w:val="00D76DBC"/>
    <w:rsid w:val="00D80079"/>
    <w:rsid w:val="00DA6841"/>
    <w:rsid w:val="00DB699F"/>
    <w:rsid w:val="00DD33D1"/>
    <w:rsid w:val="00DF2F45"/>
    <w:rsid w:val="00DF3AC4"/>
    <w:rsid w:val="00E003A4"/>
    <w:rsid w:val="00E039F0"/>
    <w:rsid w:val="00E54488"/>
    <w:rsid w:val="00E57FC0"/>
    <w:rsid w:val="00E64663"/>
    <w:rsid w:val="00E729D6"/>
    <w:rsid w:val="00E90A60"/>
    <w:rsid w:val="00E949B9"/>
    <w:rsid w:val="00E95AB5"/>
    <w:rsid w:val="00EC55B7"/>
    <w:rsid w:val="00EE38B4"/>
    <w:rsid w:val="00F420B3"/>
    <w:rsid w:val="00F47785"/>
    <w:rsid w:val="00F56EE3"/>
    <w:rsid w:val="00F94968"/>
    <w:rsid w:val="00FD36DA"/>
    <w:rsid w:val="00FD759D"/>
    <w:rsid w:val="00FE43F3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1817EC-87FB-465D-ACBB-B4974F9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17"/>
    <w:pPr>
      <w:suppressAutoHyphens/>
    </w:pPr>
    <w:rPr>
      <w:rFonts w:ascii="Arial Narrow" w:hAnsi="Arial Narrow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pPr>
      <w:spacing w:after="120"/>
    </w:pPr>
  </w:style>
  <w:style w:type="paragraph" w:styleId="Antet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Robust">
    <w:name w:val="Strong"/>
    <w:qFormat/>
    <w:rsid w:val="00436E7E"/>
    <w:rPr>
      <w:b/>
      <w:bCs/>
    </w:rPr>
  </w:style>
  <w:style w:type="character" w:customStyle="1" w:styleId="SubsolCaracter">
    <w:name w:val="Subsol Caracter"/>
    <w:link w:val="Subsol"/>
    <w:uiPriority w:val="99"/>
    <w:rsid w:val="009C0CAE"/>
    <w:rPr>
      <w:rFonts w:ascii="Arial Narrow" w:hAnsi="Arial Narrow"/>
      <w:lang w:val="ro-RO" w:eastAsia="ar-SA"/>
    </w:rPr>
  </w:style>
  <w:style w:type="paragraph" w:customStyle="1" w:styleId="ZchnZchn">
    <w:name w:val="Zchn Zchn"/>
    <w:basedOn w:val="Normal"/>
    <w:rsid w:val="00E95AB5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65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15659"/>
    <w:rPr>
      <w:rFonts w:ascii="Tahoma" w:hAnsi="Tahoma" w:cs="Tahoma"/>
      <w:sz w:val="16"/>
      <w:szCs w:val="16"/>
      <w:lang w:eastAsia="ar-SA"/>
    </w:rPr>
  </w:style>
  <w:style w:type="character" w:customStyle="1" w:styleId="Bodytext">
    <w:name w:val="Body text_"/>
    <w:link w:val="Corptext1"/>
    <w:rsid w:val="00BA3F93"/>
    <w:rPr>
      <w:b/>
      <w:bCs/>
      <w:i/>
      <w:iCs/>
      <w:spacing w:val="-4"/>
      <w:sz w:val="26"/>
      <w:szCs w:val="26"/>
      <w:shd w:val="clear" w:color="auto" w:fill="FFFFFF"/>
    </w:rPr>
  </w:style>
  <w:style w:type="character" w:customStyle="1" w:styleId="Bodytext105ptNotBoldNotItalicSpacing0pt">
    <w:name w:val="Body text + 10;5 pt;Not Bold;Not Italic;Spacing 0 pt"/>
    <w:rsid w:val="00BA3F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o-RO"/>
    </w:rPr>
  </w:style>
  <w:style w:type="paragraph" w:customStyle="1" w:styleId="Corptext1">
    <w:name w:val="Corp text1"/>
    <w:basedOn w:val="Normal"/>
    <w:link w:val="Bodytext"/>
    <w:rsid w:val="00BA3F93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/>
      <w:b/>
      <w:bCs/>
      <w:i/>
      <w:iCs/>
      <w:spacing w:val="-4"/>
      <w:sz w:val="26"/>
      <w:szCs w:val="26"/>
      <w:lang w:eastAsia="ro-RO"/>
    </w:rPr>
  </w:style>
  <w:style w:type="paragraph" w:customStyle="1" w:styleId="OiaeaeiYiio2">
    <w:name w:val="O?ia eaeiYiio 2"/>
    <w:basedOn w:val="Normal"/>
    <w:rsid w:val="00E57FC0"/>
    <w:pPr>
      <w:widowControl w:val="0"/>
      <w:suppressAutoHyphens w:val="0"/>
      <w:jc w:val="right"/>
    </w:pPr>
    <w:rPr>
      <w:rFonts w:ascii="Times New Roman" w:hAnsi="Times New Roman"/>
      <w:i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0EE4-5451-43BA-82E2-9B28494E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1129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Cont Microsoft</cp:lastModifiedBy>
  <cp:revision>16</cp:revision>
  <cp:lastPrinted>2021-04-20T11:26:00Z</cp:lastPrinted>
  <dcterms:created xsi:type="dcterms:W3CDTF">2021-04-20T11:13:00Z</dcterms:created>
  <dcterms:modified xsi:type="dcterms:W3CDTF">2024-09-23T10:25:00Z</dcterms:modified>
</cp:coreProperties>
</file>